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3B05" w14:textId="77777777" w:rsidR="00BA6592" w:rsidRDefault="00BA6592" w:rsidP="00BA6592">
      <w:pPr>
        <w:pStyle w:val="Heading1"/>
      </w:pPr>
      <w:bookmarkStart w:id="0" w:name="_Toc528676225"/>
      <w:bookmarkStart w:id="1" w:name="OLE_LINK4"/>
      <w:r>
        <w:t>Appendix A - Templates</w:t>
      </w:r>
      <w:bookmarkEnd w:id="0"/>
    </w:p>
    <w:bookmarkEnd w:id="1"/>
    <w:p w14:paraId="0457DAF4" w14:textId="77777777" w:rsidR="00BA6592" w:rsidRDefault="00BA6592" w:rsidP="00BA6592"/>
    <w:p w14:paraId="39777598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Project Charter</w:t>
      </w:r>
    </w:p>
    <w:p w14:paraId="36E70F7A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Project Scope Statement</w:t>
      </w:r>
    </w:p>
    <w:p w14:paraId="59498B31" w14:textId="77777777" w:rsidR="00BA6592" w:rsidRPr="00545A38" w:rsidRDefault="00BA6592" w:rsidP="00BA6592">
      <w:pPr>
        <w:pStyle w:val="ListParagraph"/>
        <w:numPr>
          <w:ilvl w:val="0"/>
          <w:numId w:val="1"/>
        </w:numPr>
        <w:rPr>
          <w:color w:val="70AD47" w:themeColor="accent6"/>
        </w:rPr>
      </w:pPr>
      <w:r w:rsidRPr="00545A38">
        <w:rPr>
          <w:color w:val="70AD47" w:themeColor="accent6"/>
        </w:rPr>
        <w:t>WBS</w:t>
      </w:r>
    </w:p>
    <w:p w14:paraId="756DC8C4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Project Budget</w:t>
      </w:r>
    </w:p>
    <w:p w14:paraId="0FBBEB9C" w14:textId="77777777" w:rsidR="00BA6592" w:rsidRPr="00F53FAA" w:rsidRDefault="00BA6592" w:rsidP="00BA6592">
      <w:pPr>
        <w:pStyle w:val="ListParagraph"/>
        <w:numPr>
          <w:ilvl w:val="0"/>
          <w:numId w:val="1"/>
        </w:numPr>
        <w:rPr>
          <w:color w:val="70AD47" w:themeColor="accent6"/>
        </w:rPr>
      </w:pPr>
      <w:r w:rsidRPr="00F53FAA">
        <w:rPr>
          <w:color w:val="70AD47" w:themeColor="accent6"/>
        </w:rPr>
        <w:t>RACI Chart</w:t>
      </w:r>
    </w:p>
    <w:p w14:paraId="374A826F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Risk Register</w:t>
      </w:r>
    </w:p>
    <w:p w14:paraId="407AB018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Risk Control Form</w:t>
      </w:r>
    </w:p>
    <w:p w14:paraId="3DC26568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Change Request Form</w:t>
      </w:r>
    </w:p>
    <w:p w14:paraId="65B914B4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Communication Plan</w:t>
      </w:r>
    </w:p>
    <w:p w14:paraId="085C3A00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Scope Verification Form</w:t>
      </w:r>
    </w:p>
    <w:p w14:paraId="5529C819" w14:textId="77777777" w:rsidR="00BA6592" w:rsidRPr="00711889" w:rsidRDefault="00BA6592" w:rsidP="00BA6592">
      <w:pPr>
        <w:pStyle w:val="ListParagraph"/>
        <w:numPr>
          <w:ilvl w:val="0"/>
          <w:numId w:val="1"/>
        </w:numPr>
      </w:pPr>
      <w:r w:rsidRPr="00711889">
        <w:t>WBS Dictionary</w:t>
      </w:r>
    </w:p>
    <w:p w14:paraId="3EEE4677" w14:textId="77777777" w:rsidR="00BA6592" w:rsidRPr="00036BEA" w:rsidRDefault="00BA6592" w:rsidP="00BA6592">
      <w:pPr>
        <w:pStyle w:val="ListParagraph"/>
        <w:numPr>
          <w:ilvl w:val="0"/>
          <w:numId w:val="1"/>
        </w:numPr>
        <w:rPr>
          <w:color w:val="70AD47" w:themeColor="accent6"/>
        </w:rPr>
      </w:pPr>
      <w:r w:rsidRPr="00036BEA">
        <w:rPr>
          <w:color w:val="70AD47" w:themeColor="accent6"/>
        </w:rPr>
        <w:t>Status Report</w:t>
      </w:r>
    </w:p>
    <w:p w14:paraId="561225D6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Contract Performance Management Template</w:t>
      </w:r>
    </w:p>
    <w:p w14:paraId="11425E15" w14:textId="77777777" w:rsidR="00BA6592" w:rsidRDefault="00BA6592" w:rsidP="00BA6592">
      <w:pPr>
        <w:pStyle w:val="ListParagraph"/>
        <w:numPr>
          <w:ilvl w:val="0"/>
          <w:numId w:val="1"/>
        </w:numPr>
      </w:pPr>
      <w:r>
        <w:t>Issue Log</w:t>
      </w:r>
    </w:p>
    <w:p w14:paraId="3A200F37" w14:textId="77777777" w:rsidR="00BA6592" w:rsidRPr="00711889" w:rsidRDefault="00BA6592" w:rsidP="00BA6592">
      <w:pPr>
        <w:pStyle w:val="ListParagraph"/>
        <w:numPr>
          <w:ilvl w:val="0"/>
          <w:numId w:val="1"/>
        </w:numPr>
      </w:pPr>
      <w:r w:rsidRPr="00711889">
        <w:t>Lessons Learned Meeting Template</w:t>
      </w:r>
    </w:p>
    <w:p w14:paraId="7AF484AC" w14:textId="77777777" w:rsidR="00BA6592" w:rsidRDefault="00BA6592" w:rsidP="00BA6592">
      <w:pPr>
        <w:rPr>
          <w:highlight w:val="yellow"/>
        </w:rPr>
      </w:pPr>
    </w:p>
    <w:p w14:paraId="68CE9F76" w14:textId="77777777" w:rsidR="009F01A0" w:rsidRDefault="009F01A0">
      <w:bookmarkStart w:id="2" w:name="_GoBack"/>
      <w:bookmarkEnd w:id="2"/>
    </w:p>
    <w:sectPr w:rsidR="009F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2D9"/>
    <w:multiLevelType w:val="hybridMultilevel"/>
    <w:tmpl w:val="7592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92"/>
    <w:rsid w:val="00036BEA"/>
    <w:rsid w:val="00274395"/>
    <w:rsid w:val="0037489A"/>
    <w:rsid w:val="00545A38"/>
    <w:rsid w:val="009F01A0"/>
    <w:rsid w:val="00BA6592"/>
    <w:rsid w:val="00D549C4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4E8A"/>
  <w15:chartTrackingRefBased/>
  <w15:docId w15:val="{211A49C5-1284-45D7-87BC-6B26816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9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A6592"/>
    <w:pPr>
      <w:keepNext/>
      <w:spacing w:before="240" w:after="60"/>
      <w:outlineLvl w:val="0"/>
    </w:pPr>
    <w:rPr>
      <w:rFonts w:ascii="Cambria" w:hAnsi="Cambria" w:cs="Arial"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592"/>
    <w:rPr>
      <w:rFonts w:ascii="Cambria" w:eastAsia="Times New Roman" w:hAnsi="Cambria" w:cs="Arial"/>
      <w:bCs/>
      <w:kern w:val="32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A659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6592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2</cp:revision>
  <dcterms:created xsi:type="dcterms:W3CDTF">2018-11-04T16:09:00Z</dcterms:created>
  <dcterms:modified xsi:type="dcterms:W3CDTF">2018-11-05T17:48:00Z</dcterms:modified>
</cp:coreProperties>
</file>